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B1" w:rsidRPr="00E06A4E" w:rsidRDefault="00E06A4E" w:rsidP="00E06A4E">
      <w:pPr>
        <w:jc w:val="center"/>
        <w:rPr>
          <w:b/>
          <w:color w:val="002060"/>
          <w:sz w:val="40"/>
          <w:u w:val="single"/>
        </w:rPr>
      </w:pPr>
      <w:bookmarkStart w:id="0" w:name="_GoBack"/>
      <w:bookmarkEnd w:id="0"/>
      <w:r w:rsidRPr="00E06A4E">
        <w:rPr>
          <w:b/>
          <w:color w:val="002060"/>
          <w:sz w:val="40"/>
          <w:u w:val="single"/>
        </w:rPr>
        <w:t>TELEFONY ZAUFANIA</w:t>
      </w:r>
    </w:p>
    <w:p w:rsidR="00E06A4E" w:rsidRDefault="00E06A4E" w:rsidP="00E06A4E">
      <w:pPr>
        <w:jc w:val="center"/>
        <w:rPr>
          <w:b/>
          <w:sz w:val="40"/>
          <w:u w:val="single"/>
        </w:rPr>
      </w:pPr>
    </w:p>
    <w:p w:rsidR="00E06A4E" w:rsidRDefault="00E06A4E" w:rsidP="00E06A4E">
      <w:pPr>
        <w:jc w:val="center"/>
        <w:rPr>
          <w:b/>
          <w:sz w:val="28"/>
        </w:rPr>
      </w:pPr>
      <w:r>
        <w:rPr>
          <w:b/>
          <w:sz w:val="28"/>
        </w:rPr>
        <w:t>Dziecięcy Telefon Zaufania Rzecznika Praw Dziecka</w:t>
      </w:r>
    </w:p>
    <w:p w:rsidR="00E06A4E" w:rsidRDefault="00E06A4E" w:rsidP="00E06A4E">
      <w:pPr>
        <w:jc w:val="center"/>
        <w:rPr>
          <w:sz w:val="28"/>
        </w:rPr>
      </w:pPr>
      <w:r>
        <w:rPr>
          <w:sz w:val="28"/>
        </w:rPr>
        <w:t>tel. 800 12 12</w:t>
      </w:r>
    </w:p>
    <w:p w:rsidR="00E06A4E" w:rsidRPr="00E06A4E" w:rsidRDefault="00E06A4E" w:rsidP="00E06A4E">
      <w:pPr>
        <w:jc w:val="center"/>
        <w:rPr>
          <w:sz w:val="28"/>
        </w:rPr>
      </w:pPr>
      <w:r>
        <w:rPr>
          <w:sz w:val="28"/>
        </w:rPr>
        <w:t>Od poniedziałku do piątku – godz. 8:15- 20:00</w:t>
      </w:r>
    </w:p>
    <w:p w:rsidR="00E06A4E" w:rsidRDefault="00E06A4E" w:rsidP="00E06A4E">
      <w:pPr>
        <w:jc w:val="center"/>
        <w:rPr>
          <w:b/>
          <w:sz w:val="28"/>
        </w:rPr>
      </w:pPr>
    </w:p>
    <w:p w:rsidR="00E06A4E" w:rsidRDefault="00E06A4E" w:rsidP="00E06A4E">
      <w:pPr>
        <w:jc w:val="center"/>
        <w:rPr>
          <w:b/>
          <w:sz w:val="28"/>
        </w:rPr>
      </w:pPr>
      <w:r>
        <w:rPr>
          <w:b/>
          <w:sz w:val="28"/>
        </w:rPr>
        <w:t xml:space="preserve">Ogólnopolski Telefon Zaufania dla Dzieci i Młodzieży </w:t>
      </w:r>
    </w:p>
    <w:p w:rsidR="00E06A4E" w:rsidRDefault="00E06A4E" w:rsidP="00E06A4E">
      <w:pPr>
        <w:jc w:val="center"/>
        <w:rPr>
          <w:sz w:val="28"/>
        </w:rPr>
      </w:pPr>
      <w:r>
        <w:rPr>
          <w:sz w:val="28"/>
        </w:rPr>
        <w:t>Tel. 116 111</w:t>
      </w:r>
    </w:p>
    <w:p w:rsidR="00E06A4E" w:rsidRPr="00E06A4E" w:rsidRDefault="00E06A4E" w:rsidP="00E06A4E">
      <w:pPr>
        <w:jc w:val="center"/>
        <w:rPr>
          <w:sz w:val="28"/>
        </w:rPr>
      </w:pPr>
      <w:r>
        <w:rPr>
          <w:sz w:val="28"/>
        </w:rPr>
        <w:t>Od poniedziałku do piątku – godz.</w:t>
      </w:r>
      <w:r>
        <w:rPr>
          <w:sz w:val="28"/>
        </w:rPr>
        <w:t xml:space="preserve"> 12:00</w:t>
      </w:r>
      <w:r>
        <w:rPr>
          <w:sz w:val="28"/>
        </w:rPr>
        <w:t>- 20:00</w:t>
      </w:r>
    </w:p>
    <w:p w:rsidR="00E06A4E" w:rsidRPr="00E06A4E" w:rsidRDefault="00E06A4E" w:rsidP="00E06A4E">
      <w:pPr>
        <w:jc w:val="center"/>
        <w:rPr>
          <w:sz w:val="28"/>
        </w:rPr>
      </w:pPr>
    </w:p>
    <w:p w:rsidR="00E06A4E" w:rsidRPr="00E06A4E" w:rsidRDefault="00E06A4E" w:rsidP="00E06A4E">
      <w:pPr>
        <w:jc w:val="both"/>
        <w:rPr>
          <w:b/>
          <w:sz w:val="28"/>
        </w:rPr>
      </w:pPr>
    </w:p>
    <w:sectPr w:rsidR="00E06A4E" w:rsidRPr="00E0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4E"/>
    <w:rsid w:val="00E06A4E"/>
    <w:rsid w:val="00F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2024-10-14T18:09:00Z</dcterms:created>
  <dcterms:modified xsi:type="dcterms:W3CDTF">2024-10-14T18:12:00Z</dcterms:modified>
</cp:coreProperties>
</file>