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A19" w:rsidRPr="00401D24" w:rsidRDefault="00401D24">
      <w:pPr>
        <w:rPr>
          <w:b/>
          <w:sz w:val="32"/>
        </w:rPr>
      </w:pPr>
      <w:r w:rsidRPr="00401D24">
        <w:rPr>
          <w:b/>
          <w:sz w:val="32"/>
        </w:rPr>
        <w:t xml:space="preserve">„PRYMUS SZKOŁY – Regulamin </w:t>
      </w:r>
    </w:p>
    <w:p w:rsidR="00401D24" w:rsidRDefault="00401D24">
      <w:pPr>
        <w:rPr>
          <w:b/>
          <w:sz w:val="24"/>
        </w:rPr>
      </w:pPr>
    </w:p>
    <w:p w:rsidR="00401D24" w:rsidRPr="00401D24" w:rsidRDefault="00401D24">
      <w:pPr>
        <w:rPr>
          <w:sz w:val="24"/>
        </w:rPr>
      </w:pPr>
      <w:r w:rsidRPr="00401D24">
        <w:rPr>
          <w:b/>
          <w:sz w:val="24"/>
        </w:rPr>
        <w:t xml:space="preserve">Prymusem szkoły, </w:t>
      </w:r>
      <w:r w:rsidRPr="00401D24">
        <w:rPr>
          <w:sz w:val="24"/>
        </w:rPr>
        <w:t xml:space="preserve">w danym roku szkolnym zostaje uczeń, który otrzymał ocenę </w:t>
      </w:r>
      <w:r w:rsidRPr="00401D24">
        <w:rPr>
          <w:b/>
          <w:i/>
          <w:sz w:val="24"/>
        </w:rPr>
        <w:t xml:space="preserve">wzorową </w:t>
      </w:r>
      <w:r w:rsidRPr="00401D24">
        <w:rPr>
          <w:sz w:val="24"/>
        </w:rPr>
        <w:t xml:space="preserve">z zachowania oraz oceny </w:t>
      </w:r>
      <w:r w:rsidRPr="00401D24">
        <w:rPr>
          <w:b/>
          <w:sz w:val="24"/>
        </w:rPr>
        <w:t>celujące</w:t>
      </w:r>
      <w:r w:rsidRPr="00401D24">
        <w:rPr>
          <w:sz w:val="24"/>
        </w:rPr>
        <w:t xml:space="preserve">, </w:t>
      </w:r>
      <w:r w:rsidRPr="00401D24">
        <w:rPr>
          <w:b/>
          <w:i/>
          <w:sz w:val="24"/>
        </w:rPr>
        <w:t>bardzo dobre</w:t>
      </w:r>
      <w:r w:rsidRPr="00401D24">
        <w:rPr>
          <w:sz w:val="24"/>
        </w:rPr>
        <w:t xml:space="preserve"> i </w:t>
      </w:r>
      <w:r w:rsidRPr="00401D24">
        <w:rPr>
          <w:b/>
          <w:i/>
          <w:sz w:val="24"/>
        </w:rPr>
        <w:t xml:space="preserve">dobre. </w:t>
      </w:r>
    </w:p>
    <w:p w:rsidR="00401D24" w:rsidRDefault="00401D24">
      <w:pPr>
        <w:rPr>
          <w:sz w:val="24"/>
        </w:rPr>
      </w:pPr>
      <w:r w:rsidRPr="00401D24">
        <w:rPr>
          <w:sz w:val="24"/>
        </w:rPr>
        <w:t>Maksymalnie można otrzymać 110 punktów.</w:t>
      </w:r>
    </w:p>
    <w:p w:rsidR="00401D24" w:rsidRPr="00401D24" w:rsidRDefault="00401D24">
      <w:pPr>
        <w:rPr>
          <w:sz w:val="24"/>
        </w:rPr>
      </w:pPr>
      <w:r w:rsidRPr="00401D24">
        <w:rPr>
          <w:sz w:val="24"/>
        </w:rPr>
        <w:t xml:space="preserve"> </w:t>
      </w:r>
    </w:p>
    <w:p w:rsidR="00401D24" w:rsidRPr="00401D24" w:rsidRDefault="00401D24">
      <w:pPr>
        <w:rPr>
          <w:b/>
          <w:sz w:val="28"/>
        </w:rPr>
      </w:pPr>
      <w:r w:rsidRPr="00401D24">
        <w:rPr>
          <w:b/>
          <w:sz w:val="28"/>
        </w:rPr>
        <w:t>N</w:t>
      </w:r>
      <w:r>
        <w:rPr>
          <w:b/>
          <w:sz w:val="28"/>
        </w:rPr>
        <w:t>a pulę 110 punktów skład</w:t>
      </w:r>
      <w:r w:rsidRPr="00401D24">
        <w:rPr>
          <w:b/>
          <w:sz w:val="28"/>
        </w:rPr>
        <w:t xml:space="preserve">a się: </w:t>
      </w:r>
    </w:p>
    <w:p w:rsidR="00401D24" w:rsidRPr="00401D24" w:rsidRDefault="00401D24" w:rsidP="00401D24">
      <w:pPr>
        <w:pStyle w:val="Akapitzlist"/>
        <w:numPr>
          <w:ilvl w:val="0"/>
          <w:numId w:val="2"/>
        </w:numPr>
        <w:rPr>
          <w:sz w:val="24"/>
        </w:rPr>
      </w:pPr>
      <w:r w:rsidRPr="00401D24">
        <w:rPr>
          <w:sz w:val="24"/>
        </w:rPr>
        <w:t xml:space="preserve">100pkt. Za oceny z pięciu przedmiotów: język polski, matematyka, biologia, historia, język angielski, fizyka, chemia, geografia, WOS, z zasadą: </w:t>
      </w:r>
    </w:p>
    <w:p w:rsidR="00401D24" w:rsidRPr="00401D24" w:rsidRDefault="00401D24" w:rsidP="00401D24">
      <w:pPr>
        <w:pStyle w:val="Akapitzlist"/>
        <w:numPr>
          <w:ilvl w:val="0"/>
          <w:numId w:val="3"/>
        </w:numPr>
        <w:rPr>
          <w:sz w:val="24"/>
        </w:rPr>
      </w:pPr>
      <w:r w:rsidRPr="00401D24">
        <w:rPr>
          <w:sz w:val="24"/>
        </w:rPr>
        <w:t xml:space="preserve">Celujący – 10 pkt, </w:t>
      </w:r>
    </w:p>
    <w:p w:rsidR="00401D24" w:rsidRPr="00401D24" w:rsidRDefault="00401D24" w:rsidP="00401D24">
      <w:pPr>
        <w:pStyle w:val="Akapitzlist"/>
        <w:numPr>
          <w:ilvl w:val="0"/>
          <w:numId w:val="3"/>
        </w:numPr>
        <w:rPr>
          <w:sz w:val="24"/>
        </w:rPr>
      </w:pPr>
      <w:r w:rsidRPr="00401D24">
        <w:rPr>
          <w:sz w:val="24"/>
        </w:rPr>
        <w:t>Bardzo dobry -8 pkt,</w:t>
      </w:r>
    </w:p>
    <w:p w:rsidR="00401D24" w:rsidRDefault="00401D24" w:rsidP="00401D24">
      <w:pPr>
        <w:pStyle w:val="Akapitzlist"/>
        <w:numPr>
          <w:ilvl w:val="0"/>
          <w:numId w:val="3"/>
        </w:numPr>
        <w:rPr>
          <w:sz w:val="24"/>
        </w:rPr>
      </w:pPr>
      <w:r w:rsidRPr="00401D24">
        <w:rPr>
          <w:sz w:val="24"/>
        </w:rPr>
        <w:t>Dobry – 5 pkt.</w:t>
      </w:r>
    </w:p>
    <w:p w:rsidR="00401D24" w:rsidRPr="00401D24" w:rsidRDefault="00401D24" w:rsidP="00401D24">
      <w:pPr>
        <w:pStyle w:val="Akapitzlist"/>
        <w:ind w:left="1440"/>
        <w:rPr>
          <w:sz w:val="24"/>
        </w:rPr>
      </w:pPr>
    </w:p>
    <w:p w:rsidR="00401D24" w:rsidRDefault="00401D24" w:rsidP="00401D24">
      <w:pPr>
        <w:pStyle w:val="Akapitzlist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10 pkt. Za szczególne osiągnięcia: naukowe, sportowe, artystyczne, w konkursach rejonowych, wojewódzkich, krajowych. </w:t>
      </w:r>
    </w:p>
    <w:p w:rsidR="00401D24" w:rsidRDefault="00401D24" w:rsidP="00401D24">
      <w:pPr>
        <w:pStyle w:val="Akapitzlist"/>
        <w:rPr>
          <w:sz w:val="24"/>
        </w:rPr>
      </w:pPr>
    </w:p>
    <w:p w:rsidR="00401D24" w:rsidRDefault="00401D24" w:rsidP="00401D24">
      <w:pPr>
        <w:pStyle w:val="Akapitzlist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Kandydatów do konkursu na Prymusa Szkoły zgłaszają wychowawcy klas VIII do opiekunów S.U. po radzie klasyfikacyjnej </w:t>
      </w:r>
      <w:proofErr w:type="spellStart"/>
      <w:r>
        <w:rPr>
          <w:sz w:val="24"/>
        </w:rPr>
        <w:t>końcoworocznej</w:t>
      </w:r>
      <w:proofErr w:type="spellEnd"/>
      <w:r>
        <w:rPr>
          <w:sz w:val="24"/>
        </w:rPr>
        <w:t xml:space="preserve"> w ciągu 2 dni. </w:t>
      </w:r>
    </w:p>
    <w:p w:rsidR="00401D24" w:rsidRPr="00401D24" w:rsidRDefault="00401D24" w:rsidP="00401D24">
      <w:pPr>
        <w:pStyle w:val="Akapitzlist"/>
        <w:rPr>
          <w:sz w:val="24"/>
        </w:rPr>
      </w:pPr>
      <w:bookmarkStart w:id="0" w:name="_GoBack"/>
      <w:bookmarkEnd w:id="0"/>
    </w:p>
    <w:p w:rsidR="00401D24" w:rsidRDefault="00401D24" w:rsidP="00401D24">
      <w:pPr>
        <w:pStyle w:val="Akapitzlist"/>
        <w:rPr>
          <w:sz w:val="24"/>
        </w:rPr>
      </w:pPr>
    </w:p>
    <w:p w:rsidR="00401D24" w:rsidRDefault="00401D24" w:rsidP="00401D24">
      <w:pPr>
        <w:pStyle w:val="Akapitzlist"/>
        <w:numPr>
          <w:ilvl w:val="0"/>
          <w:numId w:val="2"/>
        </w:numPr>
        <w:rPr>
          <w:sz w:val="24"/>
        </w:rPr>
      </w:pPr>
      <w:r>
        <w:rPr>
          <w:sz w:val="24"/>
        </w:rPr>
        <w:t>Kandydatury rozpatruje komisja w składzie:</w:t>
      </w:r>
    </w:p>
    <w:p w:rsidR="00401D24" w:rsidRDefault="00401D24" w:rsidP="00401D24">
      <w:pPr>
        <w:pStyle w:val="Akapitzlist"/>
        <w:rPr>
          <w:sz w:val="24"/>
        </w:rPr>
      </w:pPr>
      <w:r>
        <w:rPr>
          <w:sz w:val="24"/>
        </w:rPr>
        <w:t>- opiekunowie S.U. klas IV- VIII,</w:t>
      </w:r>
    </w:p>
    <w:p w:rsidR="00401D24" w:rsidRPr="00401D24" w:rsidRDefault="00401D24" w:rsidP="00401D24">
      <w:pPr>
        <w:pStyle w:val="Akapitzlist"/>
        <w:rPr>
          <w:sz w:val="24"/>
        </w:rPr>
      </w:pPr>
      <w:r>
        <w:rPr>
          <w:sz w:val="24"/>
        </w:rPr>
        <w:t xml:space="preserve">-przewodniczący S.U. </w:t>
      </w:r>
    </w:p>
    <w:sectPr w:rsidR="00401D24" w:rsidRPr="00401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D0C4C"/>
    <w:multiLevelType w:val="hybridMultilevel"/>
    <w:tmpl w:val="8E781458"/>
    <w:lvl w:ilvl="0" w:tplc="B61248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C6371"/>
    <w:multiLevelType w:val="hybridMultilevel"/>
    <w:tmpl w:val="23C0D212"/>
    <w:lvl w:ilvl="0" w:tplc="734220E6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6E3189E"/>
    <w:multiLevelType w:val="hybridMultilevel"/>
    <w:tmpl w:val="7E1A29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D24"/>
    <w:rsid w:val="00401D24"/>
    <w:rsid w:val="0048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1D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1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2024-09-23T15:47:00Z</dcterms:created>
  <dcterms:modified xsi:type="dcterms:W3CDTF">2024-09-23T15:55:00Z</dcterms:modified>
</cp:coreProperties>
</file>